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20D9A"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З А К Л Ю Ч Е Н И Е № 3</w:t>
      </w:r>
      <w:r>
        <w:rPr>
          <w:sz w:val="28"/>
          <w:szCs w:val="28"/>
        </w:rPr>
        <w:t>2</w:t>
      </w:r>
    </w:p>
    <w:p w:rsidR="00000000" w:rsidRDefault="00620D9A">
      <w:pPr>
        <w:jc w:val="both"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по результатам антикоррупционной экспертизы, проведенной уполномоченным органом на проект муниципального правового акта </w:t>
      </w:r>
    </w:p>
    <w:p w:rsidR="00000000" w:rsidRDefault="00620D9A">
      <w:pPr>
        <w:jc w:val="both"/>
        <w:rPr>
          <w:sz w:val="28"/>
          <w:szCs w:val="28"/>
        </w:rPr>
      </w:pPr>
    </w:p>
    <w:p w:rsidR="00000000" w:rsidRDefault="00620D9A">
      <w:r>
        <w:rPr>
          <w:sz w:val="28"/>
          <w:szCs w:val="28"/>
        </w:rPr>
        <w:t>8 июня</w:t>
      </w:r>
      <w:r>
        <w:rPr>
          <w:sz w:val="28"/>
          <w:szCs w:val="28"/>
        </w:rPr>
        <w:t xml:space="preserve">  2023  года                                   </w:t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г.Крымск</w:t>
      </w:r>
    </w:p>
    <w:p w:rsidR="00000000" w:rsidRDefault="00620D9A">
      <w:pPr>
        <w:jc w:val="both"/>
      </w:pPr>
      <w:r>
        <w:rPr>
          <w:sz w:val="28"/>
          <w:szCs w:val="28"/>
        </w:rPr>
        <w:t xml:space="preserve">            </w:t>
      </w:r>
    </w:p>
    <w:p w:rsidR="00000000" w:rsidRDefault="00620D9A">
      <w:pPr>
        <w:ind w:right="-1"/>
        <w:jc w:val="both"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В соответствии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</w:t>
      </w:r>
      <w:r>
        <w:rPr>
          <w:sz w:val="28"/>
          <w:szCs w:val="28"/>
        </w:rPr>
        <w:t>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решения Совета Крымского городс</w:t>
      </w:r>
      <w:r>
        <w:rPr>
          <w:sz w:val="28"/>
          <w:szCs w:val="28"/>
        </w:rPr>
        <w:t xml:space="preserve">кого поселения Крымского района  «О внесении изменений </w:t>
      </w:r>
      <w:r>
        <w:rPr>
          <w:sz w:val="28"/>
          <w:szCs w:val="28"/>
        </w:rPr>
        <w:t>в генеральный план Крымского городского поселения Крымского района</w:t>
      </w:r>
      <w:r>
        <w:rPr>
          <w:sz w:val="28"/>
          <w:szCs w:val="28"/>
        </w:rPr>
        <w:t xml:space="preserve"> (далее проект) внесенный главой Крымского городского поселения Крымского района Я.Г. Будаговым.</w:t>
      </w:r>
    </w:p>
    <w:p w:rsidR="00000000" w:rsidRDefault="00620D9A">
      <w:pPr>
        <w:jc w:val="both"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По результатам проведения ан</w:t>
      </w:r>
      <w:r>
        <w:rPr>
          <w:sz w:val="28"/>
          <w:szCs w:val="28"/>
        </w:rPr>
        <w:t>тикоррупционной экспертизы проекта установлено следующее:</w:t>
      </w:r>
    </w:p>
    <w:p w:rsidR="00000000" w:rsidRDefault="00620D9A">
      <w:pPr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1.Проект размещен на официальном сайте  администрации Крымского городского поселения Крымского района 15 мая 2023 года, что подтверждается справкой администрации № 3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  от </w:t>
      </w:r>
      <w:r>
        <w:rPr>
          <w:sz w:val="28"/>
          <w:szCs w:val="28"/>
        </w:rPr>
        <w:t>6 июня</w:t>
      </w:r>
      <w:r>
        <w:rPr>
          <w:sz w:val="28"/>
          <w:szCs w:val="28"/>
        </w:rPr>
        <w:t xml:space="preserve">  2023г.</w:t>
      </w:r>
    </w:p>
    <w:p w:rsidR="00000000" w:rsidRDefault="00620D9A">
      <w:pPr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2.З</w:t>
      </w:r>
      <w:r>
        <w:rPr>
          <w:sz w:val="28"/>
          <w:szCs w:val="28"/>
        </w:rPr>
        <w:t>аключений независимых экспертов по результатам независимой антикоррупционной экспертизы на проект  не поступило.</w:t>
      </w:r>
    </w:p>
    <w:p w:rsidR="00000000" w:rsidRDefault="00620D9A">
      <w:pPr>
        <w:jc w:val="both"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3.Пояснительная записка к проекту содержит цели, которые преследуются принятием проекта, и определяет возможные последствия принятия а</w:t>
      </w:r>
      <w:r>
        <w:rPr>
          <w:sz w:val="28"/>
          <w:szCs w:val="28"/>
        </w:rPr>
        <w:t>кта.</w:t>
      </w:r>
    </w:p>
    <w:p w:rsidR="00000000" w:rsidRDefault="00620D9A">
      <w:pPr>
        <w:jc w:val="both"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4. </w:t>
      </w:r>
      <w:r>
        <w:rPr>
          <w:sz w:val="27"/>
          <w:szCs w:val="27"/>
        </w:rPr>
        <w:t xml:space="preserve">Согласно заключения Крымской межрайонной прокуратуры   от </w:t>
      </w:r>
      <w:r>
        <w:rPr>
          <w:sz w:val="27"/>
          <w:szCs w:val="27"/>
        </w:rPr>
        <w:t>11</w:t>
      </w:r>
      <w:r>
        <w:rPr>
          <w:sz w:val="27"/>
          <w:szCs w:val="27"/>
        </w:rPr>
        <w:t xml:space="preserve"> мая 2023 года  № 86-03-2023/</w:t>
      </w:r>
      <w:r>
        <w:rPr>
          <w:sz w:val="27"/>
          <w:szCs w:val="27"/>
        </w:rPr>
        <w:t>879</w:t>
      </w:r>
      <w:r>
        <w:rPr>
          <w:sz w:val="27"/>
          <w:szCs w:val="27"/>
        </w:rPr>
        <w:t>-23-20030056 в проекте положений, которые могут вызвать коррупциогенные факторы и нарушений правил юридической техники, не установлено</w:t>
      </w:r>
      <w:r>
        <w:rPr>
          <w:sz w:val="28"/>
          <w:szCs w:val="28"/>
        </w:rPr>
        <w:t>.</w:t>
      </w:r>
    </w:p>
    <w:p w:rsidR="00000000" w:rsidRDefault="00620D9A">
      <w:pPr>
        <w:jc w:val="both"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ключение по результатам антикоррупционной экспертизы: нарушений юридической техники, правовых пробелов, а также положений, которые  могут вызвать коррупциогенные действия и решения субъектов правоприменения, не выявлено.           </w:t>
      </w:r>
    </w:p>
    <w:p w:rsidR="00000000" w:rsidRDefault="00620D9A">
      <w:pPr>
        <w:jc w:val="both"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Настоящее заключ</w:t>
      </w:r>
      <w:r>
        <w:rPr>
          <w:sz w:val="28"/>
          <w:szCs w:val="28"/>
        </w:rPr>
        <w:t>ение уполномоченного органа является положительным. Проект рекомендован для принятия.</w:t>
      </w:r>
    </w:p>
    <w:p w:rsidR="00000000" w:rsidRDefault="00620D9A">
      <w:pPr>
        <w:jc w:val="both"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Настоящее заключение подлежит размещению на официальном сайте администрации Крымского городского поселения Крымского района.</w:t>
      </w:r>
    </w:p>
    <w:p w:rsidR="00000000" w:rsidRDefault="00620D9A">
      <w:pPr>
        <w:jc w:val="both"/>
        <w:rPr>
          <w:sz w:val="28"/>
          <w:szCs w:val="28"/>
        </w:rPr>
      </w:pPr>
    </w:p>
    <w:p w:rsidR="00000000" w:rsidRDefault="00620D9A">
      <w:pPr>
        <w:jc w:val="both"/>
        <w:rPr>
          <w:sz w:val="28"/>
          <w:szCs w:val="28"/>
        </w:rPr>
      </w:pPr>
    </w:p>
    <w:p w:rsidR="00000000" w:rsidRDefault="00620D9A">
      <w:pPr>
        <w:jc w:val="both"/>
      </w:pPr>
      <w:r>
        <w:rPr>
          <w:sz w:val="28"/>
          <w:szCs w:val="28"/>
        </w:rPr>
        <w:t xml:space="preserve">Начальник юридического отдела </w:t>
      </w:r>
    </w:p>
    <w:p w:rsidR="00000000" w:rsidRDefault="00620D9A">
      <w:pPr>
        <w:jc w:val="both"/>
      </w:pPr>
      <w:r>
        <w:rPr>
          <w:sz w:val="28"/>
          <w:szCs w:val="28"/>
        </w:rPr>
        <w:t>Кр</w:t>
      </w:r>
      <w:r>
        <w:rPr>
          <w:sz w:val="28"/>
          <w:szCs w:val="28"/>
        </w:rPr>
        <w:t xml:space="preserve">ымского городского </w:t>
      </w:r>
    </w:p>
    <w:p w:rsidR="00000000" w:rsidRDefault="00620D9A">
      <w:pPr>
        <w:jc w:val="both"/>
      </w:pPr>
      <w:r>
        <w:rPr>
          <w:sz w:val="28"/>
          <w:szCs w:val="28"/>
        </w:rPr>
        <w:t>поселения Крымского района                                                          Н.А.Нестеренко</w:t>
      </w:r>
    </w:p>
    <w:p w:rsidR="00000000" w:rsidRDefault="00620D9A">
      <w:pPr>
        <w:jc w:val="both"/>
        <w:rPr>
          <w:color w:val="FF0000"/>
          <w:sz w:val="28"/>
          <w:szCs w:val="28"/>
        </w:rPr>
      </w:pPr>
    </w:p>
    <w:sectPr w:rsidR="00000000">
      <w:pgSz w:w="11906" w:h="16838"/>
      <w:pgMar w:top="1134" w:right="850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9A"/>
    <w:rsid w:val="0062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023EC7D-44ED-4282-A0DA-C3F0FE90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1"/>
    <w:rPr>
      <w:rFonts w:cs="Times New Roman"/>
      <w:b/>
      <w:color w:val="106BBE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subject/>
  <dc:creator>User</dc:creator>
  <cp:keywords/>
  <cp:lastModifiedBy>1</cp:lastModifiedBy>
  <cp:revision>2</cp:revision>
  <cp:lastPrinted>2023-06-08T06:00:00Z</cp:lastPrinted>
  <dcterms:created xsi:type="dcterms:W3CDTF">2023-06-12T08:26:00Z</dcterms:created>
  <dcterms:modified xsi:type="dcterms:W3CDTF">2023-06-12T08:26:00Z</dcterms:modified>
</cp:coreProperties>
</file>